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74B1" w14:textId="1E8031B9" w:rsidR="009E7611" w:rsidRPr="00B1498B" w:rsidRDefault="00B1498B" w:rsidP="009E7611">
      <w:pPr>
        <w:spacing w:line="240" w:lineRule="atLeast"/>
        <w:rPr>
          <w:rFonts w:asciiTheme="majorHAnsi" w:eastAsiaTheme="majorEastAsia" w:hAnsiTheme="majorHAnsi" w:cstheme="majorBidi"/>
          <w:bCs/>
          <w:color w:val="FF5500" w:themeColor="text2"/>
          <w:sz w:val="44"/>
          <w:szCs w:val="28"/>
          <w:lang w:val="en-US"/>
        </w:rPr>
      </w:pPr>
      <w:r w:rsidRPr="00B1498B">
        <w:rPr>
          <w:rFonts w:asciiTheme="majorHAnsi" w:eastAsiaTheme="majorEastAsia" w:hAnsiTheme="majorHAnsi" w:cstheme="majorBidi"/>
          <w:bCs/>
          <w:sz w:val="44"/>
          <w:szCs w:val="28"/>
          <w:lang w:val="en-US"/>
        </w:rPr>
        <w:t>Guidelines</w:t>
      </w:r>
      <w:r w:rsidR="009E7611" w:rsidRPr="00B1498B">
        <w:rPr>
          <w:rFonts w:asciiTheme="majorHAnsi" w:eastAsiaTheme="majorEastAsia" w:hAnsiTheme="majorHAnsi" w:cstheme="majorBidi"/>
          <w:bCs/>
          <w:sz w:val="44"/>
          <w:szCs w:val="28"/>
          <w:lang w:val="en-US"/>
        </w:rPr>
        <w:t xml:space="preserve">: </w:t>
      </w:r>
      <w:r w:rsidR="009E7611" w:rsidRPr="00B1498B">
        <w:rPr>
          <w:rFonts w:asciiTheme="majorHAnsi" w:eastAsiaTheme="majorEastAsia" w:hAnsiTheme="majorHAnsi" w:cstheme="majorBidi"/>
          <w:bCs/>
          <w:color w:val="FF5500" w:themeColor="text2"/>
          <w:sz w:val="44"/>
          <w:szCs w:val="28"/>
          <w:lang w:val="en-US"/>
        </w:rPr>
        <w:br/>
      </w:r>
      <w:r w:rsidRPr="00B1498B">
        <w:rPr>
          <w:rFonts w:asciiTheme="majorHAnsi" w:eastAsiaTheme="majorEastAsia" w:hAnsiTheme="majorHAnsi" w:cstheme="majorBidi"/>
          <w:bCs/>
          <w:color w:val="FF5500" w:themeColor="text2"/>
          <w:sz w:val="44"/>
          <w:szCs w:val="28"/>
          <w:lang w:val="en-US"/>
        </w:rPr>
        <w:t>It's easy to become a climate-neutral supplier</w:t>
      </w:r>
    </w:p>
    <w:p w14:paraId="42DB0722" w14:textId="1DC787FA" w:rsidR="00B1498B" w:rsidRPr="00B1498B" w:rsidRDefault="00B1498B" w:rsidP="009E7611">
      <w:pPr>
        <w:rPr>
          <w:b/>
          <w:sz w:val="24"/>
          <w:lang w:val="en-US"/>
        </w:rPr>
      </w:pPr>
      <w:r w:rsidRPr="00B1498B">
        <w:rPr>
          <w:b/>
          <w:sz w:val="24"/>
          <w:lang w:val="en-US"/>
        </w:rPr>
        <w:t xml:space="preserve">If your </w:t>
      </w:r>
      <w:r>
        <w:rPr>
          <w:b/>
          <w:sz w:val="24"/>
          <w:lang w:val="en-US"/>
        </w:rPr>
        <w:t>company</w:t>
      </w:r>
      <w:r w:rsidRPr="00B1498B">
        <w:rPr>
          <w:b/>
          <w:sz w:val="24"/>
          <w:lang w:val="en-US"/>
        </w:rPr>
        <w:t xml:space="preserve"> wants to become climate neutral then it's easy to get there. Follow our wizard in three easy steps:</w:t>
      </w:r>
      <w:r w:rsidRPr="00B1498B">
        <w:rPr>
          <w:b/>
          <w:sz w:val="24"/>
          <w:lang w:val="en-US"/>
        </w:rPr>
        <w:br/>
      </w:r>
    </w:p>
    <w:p w14:paraId="0EB10717" w14:textId="230FEE29" w:rsidR="00B1498B" w:rsidRDefault="009E7611" w:rsidP="009E7611">
      <w:pPr>
        <w:rPr>
          <w:b/>
          <w:lang w:val="en-US"/>
        </w:rPr>
      </w:pPr>
      <w:r w:rsidRPr="00B1498B">
        <w:rPr>
          <w:b/>
          <w:lang w:val="en-US"/>
        </w:rPr>
        <w:t>1. SIGN</w:t>
      </w:r>
      <w:r w:rsidR="00B1498B" w:rsidRPr="00B1498B">
        <w:rPr>
          <w:b/>
          <w:lang w:val="en-US"/>
        </w:rPr>
        <w:t xml:space="preserve"> THE DECLERATION OF INTENT</w:t>
      </w:r>
      <w:r w:rsidRPr="00B1498B">
        <w:rPr>
          <w:sz w:val="19"/>
          <w:lang w:val="en-US"/>
        </w:rPr>
        <w:br/>
      </w:r>
      <w:r w:rsidR="00B1498B">
        <w:rPr>
          <w:rFonts w:ascii="Arial" w:hAnsi="Arial" w:cs="Arial"/>
          <w:color w:val="222222"/>
          <w:lang w:val="en"/>
        </w:rPr>
        <w:t xml:space="preserve">Sign the enclosed </w:t>
      </w:r>
      <w:r w:rsidR="00B1498B">
        <w:rPr>
          <w:rFonts w:ascii="Arial" w:hAnsi="Arial" w:cs="Arial"/>
          <w:color w:val="222222"/>
          <w:lang w:val="en"/>
        </w:rPr>
        <w:t>declaration</w:t>
      </w:r>
      <w:r w:rsidR="00B1498B">
        <w:rPr>
          <w:rFonts w:ascii="Arial" w:hAnsi="Arial" w:cs="Arial"/>
          <w:color w:val="222222"/>
          <w:lang w:val="en"/>
        </w:rPr>
        <w:t xml:space="preserve"> of intent </w:t>
      </w:r>
      <w:r w:rsidR="00B1498B">
        <w:rPr>
          <w:rFonts w:ascii="Arial" w:hAnsi="Arial" w:cs="Arial"/>
          <w:color w:val="222222"/>
          <w:lang w:val="en"/>
        </w:rPr>
        <w:t xml:space="preserve">(Appendix </w:t>
      </w:r>
      <w:proofErr w:type="gramStart"/>
      <w:r w:rsidR="00B1498B">
        <w:rPr>
          <w:rFonts w:ascii="Arial" w:hAnsi="Arial" w:cs="Arial"/>
          <w:color w:val="222222"/>
          <w:lang w:val="en"/>
        </w:rPr>
        <w:t>A)</w:t>
      </w:r>
      <w:r w:rsidR="00B1498B">
        <w:rPr>
          <w:rFonts w:ascii="Arial" w:hAnsi="Arial" w:cs="Arial"/>
          <w:color w:val="222222"/>
          <w:lang w:val="en"/>
        </w:rPr>
        <w:t>and</w:t>
      </w:r>
      <w:proofErr w:type="gramEnd"/>
      <w:r w:rsidR="00B1498B">
        <w:rPr>
          <w:rFonts w:ascii="Arial" w:hAnsi="Arial" w:cs="Arial"/>
          <w:color w:val="222222"/>
          <w:lang w:val="en"/>
        </w:rPr>
        <w:t xml:space="preserve"> send it to your contact person in </w:t>
      </w:r>
      <w:proofErr w:type="spellStart"/>
      <w:r w:rsidR="00B1498B">
        <w:rPr>
          <w:rFonts w:ascii="Arial" w:hAnsi="Arial" w:cs="Arial"/>
          <w:color w:val="222222"/>
          <w:lang w:val="en"/>
        </w:rPr>
        <w:t>Fjordkraft</w:t>
      </w:r>
      <w:proofErr w:type="spellEnd"/>
      <w:r w:rsidR="00B1498B">
        <w:rPr>
          <w:rFonts w:ascii="Arial" w:hAnsi="Arial" w:cs="Arial"/>
          <w:color w:val="222222"/>
          <w:lang w:val="en"/>
        </w:rPr>
        <w:t xml:space="preserve"> within the stipulated deadline</w:t>
      </w:r>
      <w:r w:rsidR="00B1498B">
        <w:rPr>
          <w:rFonts w:ascii="Arial" w:hAnsi="Arial" w:cs="Arial"/>
          <w:color w:val="222222"/>
          <w:lang w:val="en"/>
        </w:rPr>
        <w:t>.</w:t>
      </w:r>
      <w:r w:rsidR="00B1498B" w:rsidRPr="00B1498B">
        <w:rPr>
          <w:b/>
          <w:lang w:val="en-US"/>
        </w:rPr>
        <w:t xml:space="preserve"> </w:t>
      </w:r>
    </w:p>
    <w:p w14:paraId="6A3FB3D4" w14:textId="77777777" w:rsidR="00B1498B" w:rsidRDefault="009E7611" w:rsidP="009E7611">
      <w:pPr>
        <w:rPr>
          <w:b/>
          <w:lang w:val="en-US"/>
        </w:rPr>
      </w:pPr>
      <w:r w:rsidRPr="00B1498B">
        <w:rPr>
          <w:b/>
          <w:lang w:val="en-US"/>
        </w:rPr>
        <w:t xml:space="preserve">2. START </w:t>
      </w:r>
      <w:r w:rsidR="00B1498B" w:rsidRPr="00B1498B">
        <w:rPr>
          <w:b/>
          <w:lang w:val="en-US"/>
        </w:rPr>
        <w:t>WORKING ON BECOMMING CLIMATE NEUTRAL</w:t>
      </w:r>
    </w:p>
    <w:p w14:paraId="6804FCFC" w14:textId="6210A0C4" w:rsidR="00B1498B" w:rsidRPr="00B1498B" w:rsidRDefault="00B1498B" w:rsidP="00B1498B">
      <w:pPr>
        <w:rPr>
          <w:sz w:val="19"/>
          <w:lang w:val="en-US"/>
        </w:rPr>
      </w:pPr>
      <w:r w:rsidRPr="00B1498B">
        <w:rPr>
          <w:rFonts w:ascii="Arial" w:hAnsi="Arial" w:cs="Arial"/>
          <w:color w:val="222222"/>
          <w:lang w:val="en-US"/>
        </w:rPr>
        <w:t>In principle, the work of becoming climate neutral is about four things:</w:t>
      </w:r>
    </w:p>
    <w:p w14:paraId="67482750" w14:textId="45EA75FD" w:rsidR="009E7611" w:rsidRPr="00B1498B" w:rsidRDefault="00B1498B" w:rsidP="00B1498B">
      <w:pPr>
        <w:pStyle w:val="Listeavsnitt"/>
        <w:numPr>
          <w:ilvl w:val="0"/>
          <w:numId w:val="12"/>
        </w:numPr>
        <w:rPr>
          <w:sz w:val="19"/>
          <w:lang w:val="en-GB"/>
        </w:rPr>
      </w:pPr>
      <w:r w:rsidRPr="00B1498B">
        <w:rPr>
          <w:b/>
          <w:sz w:val="19"/>
          <w:u w:val="single"/>
          <w:lang w:val="en-GB"/>
        </w:rPr>
        <w:t>Measure your own climate impression</w:t>
      </w:r>
      <w:r w:rsidRPr="00B1498B">
        <w:rPr>
          <w:sz w:val="19"/>
          <w:lang w:val="en-GB"/>
        </w:rPr>
        <w:t>: You measure your own climate prints by keeping your own climate statement. A climate indicator is an estimate of greenhouse gas emissions that the company imposes on the environment from one year to another. The calculations must be made in accordance with The Greenhouse Gas (GHG) Protocol. The accounts must cover at least Scope 1 (direct emissions) and Scope 2 (emissions from electricity and heating). There are many good climate management services in the market and you are free to choose from these. You can also choose to use the supplied template as a simplified climate statement, if so, follow the instructions for how to fill it out.</w:t>
      </w:r>
      <w:r w:rsidR="009E7611" w:rsidRPr="00B1498B">
        <w:rPr>
          <w:sz w:val="19"/>
          <w:lang w:val="en-GB"/>
        </w:rPr>
        <w:br/>
      </w:r>
    </w:p>
    <w:p w14:paraId="19FD3A7D" w14:textId="4150EE37" w:rsidR="009E7611" w:rsidRPr="00B1498B" w:rsidRDefault="00B1498B" w:rsidP="0007385D">
      <w:pPr>
        <w:pStyle w:val="Listeavsnitt"/>
        <w:numPr>
          <w:ilvl w:val="0"/>
          <w:numId w:val="12"/>
        </w:numPr>
        <w:rPr>
          <w:sz w:val="19"/>
          <w:lang w:val="en-US"/>
        </w:rPr>
      </w:pPr>
      <w:r w:rsidRPr="00B1498B">
        <w:rPr>
          <w:b/>
          <w:sz w:val="19"/>
          <w:u w:val="single"/>
          <w:lang w:val="en-GB"/>
        </w:rPr>
        <w:t>Reduce your own emissions</w:t>
      </w:r>
      <w:r w:rsidRPr="00B1498B">
        <w:rPr>
          <w:sz w:val="19"/>
          <w:lang w:val="en-GB"/>
        </w:rPr>
        <w:t xml:space="preserve">: Once you know what you're releasing, </w:t>
      </w:r>
      <w:r>
        <w:rPr>
          <w:sz w:val="19"/>
          <w:lang w:val="en-GB"/>
        </w:rPr>
        <w:t xml:space="preserve">the </w:t>
      </w:r>
      <w:r w:rsidRPr="00B1498B">
        <w:rPr>
          <w:sz w:val="19"/>
          <w:lang w:val="en-GB"/>
        </w:rPr>
        <w:t>work on reducing emissions can start. You must create a climate action plan with measures, and this must be implemented to reduce your own climate footprint. These can be measures that reduce the need for transportation, promote emissions-free transport, phase out fossil heat sources, phase in renewable electricity with origin guarantee, energy saving and energy efficiency measures, or waste reduction.</w:t>
      </w:r>
      <w:r w:rsidR="009E7611" w:rsidRPr="00B1498B">
        <w:rPr>
          <w:sz w:val="19"/>
          <w:lang w:val="en-US"/>
        </w:rPr>
        <w:br/>
      </w:r>
    </w:p>
    <w:p w14:paraId="41479980" w14:textId="71F2E54A" w:rsidR="009E7611" w:rsidRPr="00B1498B" w:rsidRDefault="00B1498B" w:rsidP="0007385D">
      <w:pPr>
        <w:pStyle w:val="Listeavsnitt"/>
        <w:numPr>
          <w:ilvl w:val="0"/>
          <w:numId w:val="12"/>
        </w:numPr>
        <w:rPr>
          <w:sz w:val="19"/>
          <w:lang w:val="en-US"/>
        </w:rPr>
      </w:pPr>
      <w:r w:rsidRPr="00B1498B">
        <w:rPr>
          <w:b/>
          <w:sz w:val="19"/>
          <w:u w:val="single"/>
          <w:lang w:val="en-GB"/>
        </w:rPr>
        <w:t>Compensate for residual emissions</w:t>
      </w:r>
      <w:r w:rsidRPr="00B1498B">
        <w:rPr>
          <w:sz w:val="19"/>
          <w:lang w:val="en-GB"/>
        </w:rPr>
        <w:t xml:space="preserve">: Emissions that </w:t>
      </w:r>
      <w:r>
        <w:rPr>
          <w:sz w:val="19"/>
          <w:lang w:val="en-GB"/>
        </w:rPr>
        <w:t>are not possible for the company to retain from, must be compensated for by</w:t>
      </w:r>
      <w:r w:rsidRPr="00B1498B">
        <w:rPr>
          <w:sz w:val="19"/>
          <w:lang w:val="en-GB"/>
        </w:rPr>
        <w:t xml:space="preserve"> purchasing certified climate quotas. This means in practice that you acquire either CER or EUA quotas.</w:t>
      </w:r>
      <w:r w:rsidR="009E7611" w:rsidRPr="00B1498B">
        <w:rPr>
          <w:sz w:val="19"/>
          <w:lang w:val="en-US"/>
        </w:rPr>
        <w:br/>
      </w:r>
    </w:p>
    <w:p w14:paraId="2D84C033" w14:textId="5B953784" w:rsidR="00B1498B" w:rsidRPr="00B1498B" w:rsidRDefault="00B1498B" w:rsidP="00B1498B">
      <w:pPr>
        <w:pStyle w:val="Listeavsnitt"/>
        <w:numPr>
          <w:ilvl w:val="0"/>
          <w:numId w:val="12"/>
        </w:numPr>
        <w:rPr>
          <w:b/>
          <w:sz w:val="19"/>
          <w:u w:val="single"/>
          <w:lang w:val="en-GB"/>
        </w:rPr>
      </w:pPr>
      <w:r w:rsidRPr="00B1498B">
        <w:rPr>
          <w:b/>
          <w:sz w:val="19"/>
          <w:u w:val="single"/>
          <w:lang w:val="en-GB"/>
        </w:rPr>
        <w:t xml:space="preserve">Evaluate, Improve and Repeat: </w:t>
      </w:r>
      <w:r w:rsidRPr="00B1498B">
        <w:rPr>
          <w:sz w:val="19"/>
          <w:lang w:val="en-GB"/>
        </w:rPr>
        <w:t>Your Climate Action Plan must contain concrete measures to reduce your business's greenhouse gas emissions. The action plan will be evaluated once a year, so that climate work is constantly improving.</w:t>
      </w:r>
      <w:r>
        <w:rPr>
          <w:sz w:val="19"/>
          <w:lang w:val="en-GB"/>
        </w:rPr>
        <w:br/>
      </w:r>
    </w:p>
    <w:p w14:paraId="4F41A190" w14:textId="03E9E72F" w:rsidR="00287296" w:rsidRPr="00B1498B" w:rsidRDefault="009E7611" w:rsidP="00B1498B">
      <w:pPr>
        <w:rPr>
          <w:sz w:val="19"/>
          <w:lang w:val="en-GB"/>
        </w:rPr>
      </w:pPr>
      <w:r w:rsidRPr="00B1498B">
        <w:rPr>
          <w:b/>
          <w:lang w:val="en-US"/>
        </w:rPr>
        <w:t xml:space="preserve">3. </w:t>
      </w:r>
      <w:r w:rsidR="00B1498B" w:rsidRPr="00B1498B">
        <w:rPr>
          <w:b/>
          <w:lang w:val="en-US"/>
        </w:rPr>
        <w:t>COMPLETE, SIGN AND SUBMIT THE DECLARATION OF INTENT</w:t>
      </w:r>
      <w:r w:rsidRPr="00B1498B">
        <w:rPr>
          <w:sz w:val="19"/>
          <w:lang w:val="en-US"/>
        </w:rPr>
        <w:br/>
      </w:r>
      <w:r w:rsidR="00B1498B">
        <w:rPr>
          <w:sz w:val="19"/>
          <w:lang w:val="en-US"/>
        </w:rPr>
        <w:t xml:space="preserve">The </w:t>
      </w:r>
      <w:r w:rsidR="00B1498B">
        <w:rPr>
          <w:sz w:val="19"/>
          <w:lang w:val="en-GB"/>
        </w:rPr>
        <w:t>signed decla</w:t>
      </w:r>
      <w:r w:rsidR="00B1498B" w:rsidRPr="00B1498B">
        <w:rPr>
          <w:sz w:val="19"/>
          <w:lang w:val="en-GB"/>
        </w:rPr>
        <w:t xml:space="preserve">ration </w:t>
      </w:r>
      <w:r w:rsidR="00B1498B">
        <w:rPr>
          <w:sz w:val="19"/>
          <w:lang w:val="en-GB"/>
        </w:rPr>
        <w:t xml:space="preserve">of Climate Neutrality (Appendix B) </w:t>
      </w:r>
      <w:r w:rsidR="00B1498B" w:rsidRPr="00B1498B">
        <w:rPr>
          <w:sz w:val="19"/>
          <w:lang w:val="en-GB"/>
        </w:rPr>
        <w:t xml:space="preserve">is sent to the current contact person at </w:t>
      </w:r>
      <w:proofErr w:type="spellStart"/>
      <w:r w:rsidR="00B1498B" w:rsidRPr="00B1498B">
        <w:rPr>
          <w:sz w:val="19"/>
          <w:lang w:val="en-GB"/>
        </w:rPr>
        <w:t>Fjordkraft</w:t>
      </w:r>
      <w:proofErr w:type="spellEnd"/>
      <w:r w:rsidR="00B1498B">
        <w:rPr>
          <w:sz w:val="19"/>
          <w:lang w:val="en-GB"/>
        </w:rPr>
        <w:t xml:space="preserve"> as soon as the company consider itself climate neutral</w:t>
      </w:r>
      <w:r w:rsidR="00B1498B" w:rsidRPr="00B1498B">
        <w:rPr>
          <w:sz w:val="19"/>
          <w:lang w:val="en-GB"/>
        </w:rPr>
        <w:t>. The scheme is based on mutual trust between the parties. Until one has achieved the status of climate neutral, it is sufficient to send a declaration of intent to become a climate neutral</w:t>
      </w:r>
      <w:r w:rsidR="00B1498B">
        <w:rPr>
          <w:sz w:val="19"/>
          <w:lang w:val="en-GB"/>
        </w:rPr>
        <w:t xml:space="preserve"> (Appendix A)</w:t>
      </w:r>
      <w:r w:rsidR="00B1498B" w:rsidRPr="00B1498B">
        <w:rPr>
          <w:sz w:val="19"/>
          <w:lang w:val="en-GB"/>
        </w:rPr>
        <w:t xml:space="preserve">. </w:t>
      </w:r>
      <w:r w:rsidR="00B1498B">
        <w:rPr>
          <w:sz w:val="19"/>
          <w:lang w:val="en-GB"/>
        </w:rPr>
        <w:br/>
      </w:r>
      <w:r w:rsidR="00B1498B" w:rsidRPr="00B1498B">
        <w:rPr>
          <w:sz w:val="19"/>
          <w:lang w:val="en-GB"/>
        </w:rPr>
        <w:br/>
        <w:t xml:space="preserve">The method used by </w:t>
      </w:r>
      <w:proofErr w:type="spellStart"/>
      <w:r w:rsidR="00B1498B" w:rsidRPr="00B1498B">
        <w:rPr>
          <w:sz w:val="19"/>
          <w:lang w:val="en-GB"/>
        </w:rPr>
        <w:t>Fjordkraft</w:t>
      </w:r>
      <w:proofErr w:type="spellEnd"/>
      <w:r w:rsidR="00B1498B" w:rsidRPr="00B1498B">
        <w:rPr>
          <w:sz w:val="19"/>
          <w:lang w:val="en-GB"/>
        </w:rPr>
        <w:t xml:space="preserve"> in the process of climate change is derived from the UN initiative Climate Neutral Now.</w:t>
      </w:r>
      <w:r w:rsidR="00B1498B">
        <w:rPr>
          <w:sz w:val="19"/>
          <w:lang w:val="en-GB"/>
        </w:rPr>
        <w:br/>
      </w:r>
      <w:r w:rsidR="00B1498B" w:rsidRPr="00B1498B">
        <w:rPr>
          <w:sz w:val="19"/>
          <w:lang w:val="en-GB"/>
        </w:rPr>
        <w:br/>
      </w:r>
      <w:bookmarkStart w:id="0" w:name="_GoBack"/>
      <w:bookmarkEnd w:id="0"/>
    </w:p>
    <w:sectPr w:rsidR="00287296" w:rsidRPr="00B1498B" w:rsidSect="00C35C82">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5098" w14:textId="77777777" w:rsidR="00412A30" w:rsidRDefault="00412A30" w:rsidP="00B307DF">
      <w:pPr>
        <w:spacing w:after="0" w:line="240" w:lineRule="auto"/>
      </w:pPr>
      <w:r>
        <w:separator/>
      </w:r>
    </w:p>
  </w:endnote>
  <w:endnote w:type="continuationSeparator" w:id="0">
    <w:p w14:paraId="57EF4127" w14:textId="77777777" w:rsidR="00412A30" w:rsidRDefault="00412A30" w:rsidP="00B3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2601315-24FD-40B6-A84C-5A7E65272A7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717117536"/>
      <w:docPartObj>
        <w:docPartGallery w:val="Page Numbers (Bottom of Page)"/>
        <w:docPartUnique/>
      </w:docPartObj>
    </w:sdtPr>
    <w:sdtEndPr/>
    <w:sdtContent>
      <w:p w14:paraId="12DF2708" w14:textId="74280D5D" w:rsidR="003C19F3" w:rsidRPr="00A02E45" w:rsidRDefault="003C19F3" w:rsidP="003C19F3">
        <w:pPr>
          <w:pStyle w:val="Topptekst"/>
          <w:rPr>
            <w:b/>
          </w:rPr>
        </w:pPr>
        <w:r w:rsidRPr="00A02E45">
          <w:rPr>
            <w:b/>
            <w:noProof/>
            <w:color w:val="FF5500" w:themeColor="text2"/>
            <w:lang w:eastAsia="nb-NO"/>
          </w:rPr>
          <mc:AlternateContent>
            <mc:Choice Requires="wps">
              <w:drawing>
                <wp:anchor distT="0" distB="0" distL="114300" distR="114300" simplePos="0" relativeHeight="251668480" behindDoc="0" locked="0" layoutInCell="1" allowOverlap="1" wp14:anchorId="15E91A14" wp14:editId="25EBE8E8">
                  <wp:simplePos x="0" y="0"/>
                  <wp:positionH relativeFrom="margin">
                    <wp:align>right</wp:align>
                  </wp:positionH>
                  <wp:positionV relativeFrom="paragraph">
                    <wp:posOffset>-306705</wp:posOffset>
                  </wp:positionV>
                  <wp:extent cx="575310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7531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C6121" id="Rett linje 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8pt,-24.15pt" to="854.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1I1AEAAAUEAAAOAAAAZHJzL2Uyb0RvYy54bWysU9uO0zAQfUfiHyy/0yRF5RI13YddLS8I&#10;qmX5AK8zbo1809g06d8zdtJ0BQgJxIuTseecmXM83t6M1rATYNTedbxZ1ZyBk77X7tDxr4/3r95x&#10;FpNwvTDeQcfPEPnN7uWL7RBaWPujNz0gIxIX2yF0/JhSaKsqyiNYEVc+gKND5dGKRCEeqh7FQOzW&#10;VOu6flMNHvuAXkKMtHs3HfJd4VcKZPqsVITETMept1RWLOtTXqvdVrQHFOGo5dyG+IcurNCOii5U&#10;dyIJ9h31L1RWS/TRq7SS3lZeKS2haCA1Tf2Tmi9HEaBoIXNiWGyK/49Wfjrtkem+42vOnLB0RQ+Q&#10;yC7tvgFbZ3+GEFtKu3V7nKMY9pjFjgpt/pIMNhZPz4unMCYmaXPzdvO6qcl6eTmrrsCAMX0Ab1n+&#10;6TgVzXJFK04fY6JilHpJydvGsYGG7H29qUta9Eb399qYfFhGBm4NspOgy05jaZ4YnmVRZBzRZkmT&#10;iPKXzgYm/gdQZAa13UwF8hheOYWU4FKTTSlMlJ1hijpYgHNnfwLO+RkKZUT/BrwgSmXv0gK22nn8&#10;XdtpvLSspvyLA5PubMGT78/leos1NGtF4fwu8jA/jwv8+np3PwAAAP//AwBQSwMEFAAGAAgAAAAh&#10;ANLjVVfaAAAACAEAAA8AAABkcnMvZG93bnJldi54bWxMj0FLAzEQhe+C/yGM4K3N1kpbt5stUvBq&#10;6Vbwmm7GZOlmsiZpu/57RxD0OO893nyv2oy+FxeMqQukYDYtQCC1wXRkFbwdXiYrEClrMroPhAq+&#10;MMGmvr2pdGnClfZ4abIVXEKp1ApczkMpZWodep2mYUBi7yNErzOf0UoT9ZXLfS8fimIhve6IPzg9&#10;4NZhe2rOXkHcvW+b3Xz5am2z9KcR3Wc77pW6vxuf1yAyjvkvDD/4jA41Mx3DmUwSvQIekhVMHldz&#10;EGw/FQtWjr+KrCv5f0D9DQAA//8DAFBLAQItABQABgAIAAAAIQC2gziS/gAAAOEBAAATAAAAAAAA&#10;AAAAAAAAAAAAAABbQ29udGVudF9UeXBlc10ueG1sUEsBAi0AFAAGAAgAAAAhADj9If/WAAAAlAEA&#10;AAsAAAAAAAAAAAAAAAAALwEAAF9yZWxzLy5yZWxzUEsBAi0AFAAGAAgAAAAhAPchzUjUAQAABQQA&#10;AA4AAAAAAAAAAAAAAAAALgIAAGRycy9lMm9Eb2MueG1sUEsBAi0AFAAGAAgAAAAhANLjVVfaAAAA&#10;CAEAAA8AAAAAAAAAAAAAAAAALgQAAGRycy9kb3ducmV2LnhtbFBLBQYAAAAABAAEAPMAAAA1BQAA&#10;AAA=&#10;" strokecolor="#f50 [3215]" strokeweight="1.5pt">
                  <w10:wrap anchorx="margin"/>
                </v:line>
              </w:pict>
            </mc:Fallback>
          </mc:AlternateContent>
        </w:r>
      </w:p>
      <w:p w14:paraId="19215F82" w14:textId="37AAB59A" w:rsidR="00732C77" w:rsidRPr="00732C77" w:rsidRDefault="00732C77">
        <w:pPr>
          <w:pStyle w:val="Bunntekst"/>
          <w:rPr>
            <w:sz w:val="14"/>
            <w:szCs w:val="14"/>
          </w:rPr>
        </w:pPr>
        <w:r w:rsidRPr="00732C77">
          <w:rPr>
            <w:i/>
            <w:noProof/>
            <w:sz w:val="16"/>
            <w:szCs w:val="16"/>
            <w:lang w:eastAsia="nb-NO"/>
          </w:rPr>
          <w:drawing>
            <wp:anchor distT="0" distB="0" distL="114300" distR="114300" simplePos="0" relativeHeight="251666432" behindDoc="1" locked="0" layoutInCell="1" allowOverlap="1" wp14:anchorId="6EB7DA9B" wp14:editId="1E4A5A28">
              <wp:simplePos x="0" y="0"/>
              <wp:positionH relativeFrom="column">
                <wp:posOffset>4023995</wp:posOffset>
              </wp:positionH>
              <wp:positionV relativeFrom="paragraph">
                <wp:posOffset>-310515</wp:posOffset>
              </wp:positionV>
              <wp:extent cx="1729105" cy="419735"/>
              <wp:effectExtent l="0" t="0" r="444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ange-undertekst.png"/>
                      <pic:cNvPicPr/>
                    </pic:nvPicPr>
                    <pic:blipFill>
                      <a:blip r:embed="rId1">
                        <a:extLst>
                          <a:ext uri="{28A0092B-C50C-407E-A947-70E740481C1C}">
                            <a14:useLocalDpi xmlns:a14="http://schemas.microsoft.com/office/drawing/2010/main" val="0"/>
                          </a:ext>
                        </a:extLst>
                      </a:blip>
                      <a:stretch>
                        <a:fillRect/>
                      </a:stretch>
                    </pic:blipFill>
                    <pic:spPr>
                      <a:xfrm>
                        <a:off x="0" y="0"/>
                        <a:ext cx="1729105" cy="41973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F831" w14:textId="77777777" w:rsidR="00412A30" w:rsidRDefault="00412A30" w:rsidP="00B307DF">
      <w:pPr>
        <w:spacing w:after="0" w:line="240" w:lineRule="auto"/>
      </w:pPr>
      <w:r>
        <w:separator/>
      </w:r>
    </w:p>
  </w:footnote>
  <w:footnote w:type="continuationSeparator" w:id="0">
    <w:p w14:paraId="44859003" w14:textId="77777777" w:rsidR="00412A30" w:rsidRDefault="00412A30" w:rsidP="00B3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FB4"/>
    <w:multiLevelType w:val="hybridMultilevel"/>
    <w:tmpl w:val="C9649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9B454A"/>
    <w:multiLevelType w:val="hybridMultilevel"/>
    <w:tmpl w:val="B52862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4541CA"/>
    <w:multiLevelType w:val="hybridMultilevel"/>
    <w:tmpl w:val="5E184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CC2845"/>
    <w:multiLevelType w:val="hybridMultilevel"/>
    <w:tmpl w:val="539ACBC0"/>
    <w:lvl w:ilvl="0" w:tplc="A19A3E10">
      <w:start w:val="2"/>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C04E1F"/>
    <w:multiLevelType w:val="hybridMultilevel"/>
    <w:tmpl w:val="6C021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5F5625"/>
    <w:multiLevelType w:val="hybridMultilevel"/>
    <w:tmpl w:val="F4DE7062"/>
    <w:lvl w:ilvl="0" w:tplc="D9D4220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28680E"/>
    <w:multiLevelType w:val="hybridMultilevel"/>
    <w:tmpl w:val="6A0A878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F87D38"/>
    <w:multiLevelType w:val="hybridMultilevel"/>
    <w:tmpl w:val="534ABB9A"/>
    <w:lvl w:ilvl="0" w:tplc="A19A3E10">
      <w:start w:val="2"/>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9E2044"/>
    <w:multiLevelType w:val="hybridMultilevel"/>
    <w:tmpl w:val="344243BE"/>
    <w:lvl w:ilvl="0" w:tplc="762040D0">
      <w:start w:val="2"/>
      <w:numFmt w:val="bullet"/>
      <w:lvlText w:val="•"/>
      <w:lvlJc w:val="left"/>
      <w:pPr>
        <w:ind w:left="680" w:hanging="320"/>
      </w:pPr>
      <w:rPr>
        <w:rFonts w:ascii="Arial" w:eastAsiaTheme="minorHAnsi"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294017"/>
    <w:multiLevelType w:val="hybridMultilevel"/>
    <w:tmpl w:val="CDB2E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5833AF"/>
    <w:multiLevelType w:val="hybridMultilevel"/>
    <w:tmpl w:val="A10235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302E5E"/>
    <w:multiLevelType w:val="hybridMultilevel"/>
    <w:tmpl w:val="F1806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1"/>
  </w:num>
  <w:num w:numId="6">
    <w:abstractNumId w:val="10"/>
  </w:num>
  <w:num w:numId="7">
    <w:abstractNumId w:val="6"/>
  </w:num>
  <w:num w:numId="8">
    <w:abstractNumId w:val="1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6E"/>
    <w:rsid w:val="0001316E"/>
    <w:rsid w:val="00064F62"/>
    <w:rsid w:val="00065C97"/>
    <w:rsid w:val="0007385D"/>
    <w:rsid w:val="000C0958"/>
    <w:rsid w:val="00122457"/>
    <w:rsid w:val="00127F54"/>
    <w:rsid w:val="00195D5B"/>
    <w:rsid w:val="001B0B93"/>
    <w:rsid w:val="001C33F2"/>
    <w:rsid w:val="001C5284"/>
    <w:rsid w:val="001D0624"/>
    <w:rsid w:val="001D1AED"/>
    <w:rsid w:val="00210754"/>
    <w:rsid w:val="00212FD8"/>
    <w:rsid w:val="00227069"/>
    <w:rsid w:val="00260EB4"/>
    <w:rsid w:val="00287296"/>
    <w:rsid w:val="0029591C"/>
    <w:rsid w:val="002C04BF"/>
    <w:rsid w:val="00334753"/>
    <w:rsid w:val="00397F01"/>
    <w:rsid w:val="003C19F3"/>
    <w:rsid w:val="00412A30"/>
    <w:rsid w:val="0046281A"/>
    <w:rsid w:val="00485210"/>
    <w:rsid w:val="00545C2B"/>
    <w:rsid w:val="00553130"/>
    <w:rsid w:val="0056605E"/>
    <w:rsid w:val="005A341E"/>
    <w:rsid w:val="005D3E45"/>
    <w:rsid w:val="00616BEF"/>
    <w:rsid w:val="006956A4"/>
    <w:rsid w:val="006A63BB"/>
    <w:rsid w:val="00705D99"/>
    <w:rsid w:val="007237C3"/>
    <w:rsid w:val="00732C77"/>
    <w:rsid w:val="007433CA"/>
    <w:rsid w:val="007501D9"/>
    <w:rsid w:val="007E26C6"/>
    <w:rsid w:val="007F77E9"/>
    <w:rsid w:val="0081627F"/>
    <w:rsid w:val="00887B22"/>
    <w:rsid w:val="008B24D9"/>
    <w:rsid w:val="008C0C38"/>
    <w:rsid w:val="00936126"/>
    <w:rsid w:val="009B3719"/>
    <w:rsid w:val="009B3D42"/>
    <w:rsid w:val="009C599C"/>
    <w:rsid w:val="009E6B3E"/>
    <w:rsid w:val="009E7611"/>
    <w:rsid w:val="00A02E45"/>
    <w:rsid w:val="00A204C5"/>
    <w:rsid w:val="00A340CD"/>
    <w:rsid w:val="00A44201"/>
    <w:rsid w:val="00A538CF"/>
    <w:rsid w:val="00A81308"/>
    <w:rsid w:val="00AE194F"/>
    <w:rsid w:val="00AE4BD7"/>
    <w:rsid w:val="00B1498B"/>
    <w:rsid w:val="00B307DF"/>
    <w:rsid w:val="00B47904"/>
    <w:rsid w:val="00BD1295"/>
    <w:rsid w:val="00C35C82"/>
    <w:rsid w:val="00C44BCB"/>
    <w:rsid w:val="00C81BF0"/>
    <w:rsid w:val="00CA194D"/>
    <w:rsid w:val="00CA7FC5"/>
    <w:rsid w:val="00D30097"/>
    <w:rsid w:val="00D401AF"/>
    <w:rsid w:val="00D4056E"/>
    <w:rsid w:val="00D55D6A"/>
    <w:rsid w:val="00DA6BE4"/>
    <w:rsid w:val="00E73C08"/>
    <w:rsid w:val="00E91B5B"/>
    <w:rsid w:val="00EA0371"/>
    <w:rsid w:val="00EC45D5"/>
    <w:rsid w:val="00EF456E"/>
    <w:rsid w:val="00F41219"/>
    <w:rsid w:val="00F5026F"/>
    <w:rsid w:val="00FA08FC"/>
    <w:rsid w:val="00FF41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716F19"/>
  <w15:docId w15:val="{F73474EA-FA49-4D3C-BCC2-A08163A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C19F3"/>
    <w:pPr>
      <w:keepNext/>
      <w:keepLines/>
      <w:spacing w:before="480" w:after="0"/>
      <w:outlineLvl w:val="0"/>
    </w:pPr>
    <w:rPr>
      <w:rFonts w:asciiTheme="majorHAnsi" w:eastAsiaTheme="majorEastAsia" w:hAnsiTheme="majorHAnsi" w:cstheme="majorBidi"/>
      <w:bCs/>
      <w:color w:val="FF5500" w:themeColor="text2"/>
      <w:sz w:val="40"/>
      <w:szCs w:val="28"/>
    </w:rPr>
  </w:style>
  <w:style w:type="paragraph" w:styleId="Overskrift2">
    <w:name w:val="heading 2"/>
    <w:basedOn w:val="Normal"/>
    <w:next w:val="Normal"/>
    <w:link w:val="Overskrift2Tegn"/>
    <w:uiPriority w:val="9"/>
    <w:unhideWhenUsed/>
    <w:qFormat/>
    <w:rsid w:val="00E91B5B"/>
    <w:pPr>
      <w:keepNext/>
      <w:keepLines/>
      <w:spacing w:before="200" w:after="0"/>
      <w:outlineLvl w:val="1"/>
    </w:pPr>
    <w:rPr>
      <w:rFonts w:asciiTheme="majorHAnsi" w:eastAsiaTheme="majorEastAsia" w:hAnsiTheme="majorHAnsi" w:cstheme="majorBidi"/>
      <w:b/>
      <w:bCs/>
      <w:color w:val="666666" w:themeColor="background2"/>
      <w:sz w:val="30"/>
      <w:szCs w:val="26"/>
    </w:rPr>
  </w:style>
  <w:style w:type="paragraph" w:styleId="Overskrift3">
    <w:name w:val="heading 3"/>
    <w:basedOn w:val="Normal"/>
    <w:next w:val="Normal"/>
    <w:link w:val="Overskrift3Tegn"/>
    <w:uiPriority w:val="9"/>
    <w:unhideWhenUsed/>
    <w:qFormat/>
    <w:rsid w:val="00E91B5B"/>
    <w:pPr>
      <w:keepNext/>
      <w:keepLines/>
      <w:spacing w:before="200" w:after="0"/>
      <w:outlineLvl w:val="2"/>
    </w:pPr>
    <w:rPr>
      <w:rFonts w:asciiTheme="majorHAnsi" w:eastAsiaTheme="majorEastAsia" w:hAnsiTheme="majorHAnsi" w:cstheme="majorBidi"/>
      <w:b/>
      <w:bCs/>
      <w:color w:val="666666" w:themeColor="background2"/>
    </w:rPr>
  </w:style>
  <w:style w:type="paragraph" w:styleId="Overskrift4">
    <w:name w:val="heading 4"/>
    <w:basedOn w:val="Normal"/>
    <w:next w:val="Normal"/>
    <w:link w:val="Overskrift4Tegn"/>
    <w:uiPriority w:val="9"/>
    <w:unhideWhenUsed/>
    <w:qFormat/>
    <w:rsid w:val="00E91B5B"/>
    <w:pPr>
      <w:keepNext/>
      <w:keepLines/>
      <w:spacing w:after="0" w:line="240" w:lineRule="auto"/>
      <w:outlineLvl w:val="3"/>
    </w:pPr>
    <w:rPr>
      <w:rFonts w:asciiTheme="majorHAnsi" w:eastAsiaTheme="majorEastAsia" w:hAnsiTheme="majorHAnsi" w:cstheme="majorBidi"/>
      <w:bCs/>
      <w:iCs/>
      <w:color w:val="666666" w:themeColor="background2"/>
      <w:sz w:val="18"/>
    </w:rPr>
  </w:style>
  <w:style w:type="paragraph" w:styleId="Overskrift5">
    <w:name w:val="heading 5"/>
    <w:basedOn w:val="Normal"/>
    <w:next w:val="Normal"/>
    <w:link w:val="Overskrift5Tegn"/>
    <w:uiPriority w:val="9"/>
    <w:unhideWhenUsed/>
    <w:qFormat/>
    <w:rsid w:val="009E6B3E"/>
    <w:pPr>
      <w:keepNext/>
      <w:keepLines/>
      <w:pBdr>
        <w:bottom w:val="single" w:sz="18" w:space="10" w:color="FF5500" w:themeColor="text2"/>
      </w:pBdr>
      <w:spacing w:before="200"/>
      <w:outlineLvl w:val="4"/>
    </w:pPr>
    <w:rPr>
      <w:rFonts w:asciiTheme="majorHAnsi" w:eastAsiaTheme="majorEastAsia" w:hAnsiTheme="majorHAnsi" w:cstheme="majorBidi"/>
      <w:sz w:val="28"/>
    </w:rPr>
  </w:style>
  <w:style w:type="paragraph" w:styleId="Overskrift6">
    <w:name w:val="heading 6"/>
    <w:basedOn w:val="Overskrift5"/>
    <w:next w:val="Normal"/>
    <w:link w:val="Overskrift6Tegn"/>
    <w:uiPriority w:val="9"/>
    <w:unhideWhenUsed/>
    <w:qFormat/>
    <w:rsid w:val="009E6B3E"/>
    <w:pPr>
      <w:pBdr>
        <w:bottom w:val="none" w:sz="0" w:space="0" w:color="auto"/>
      </w:pBdr>
      <w:outlineLvl w:val="5"/>
    </w:pPr>
  </w:style>
  <w:style w:type="paragraph" w:styleId="Overskrift7">
    <w:name w:val="heading 7"/>
    <w:basedOn w:val="Tittel"/>
    <w:next w:val="Normal"/>
    <w:link w:val="Overskrift7Tegn"/>
    <w:uiPriority w:val="9"/>
    <w:unhideWhenUsed/>
    <w:qFormat/>
    <w:rsid w:val="009E6B3E"/>
    <w:pPr>
      <w:pBdr>
        <w:top w:val="single" w:sz="18" w:space="10" w:color="FF5500" w:themeColor="text2"/>
        <w:bottom w:val="single" w:sz="18" w:space="10" w:color="FF5500" w:themeColor="text2"/>
      </w:pBdr>
      <w:spacing w:after="640"/>
      <w:outlineLvl w:val="6"/>
    </w:pPr>
    <w:rPr>
      <w:color w:val="FF5500"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07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07DF"/>
  </w:style>
  <w:style w:type="paragraph" w:styleId="Bunntekst">
    <w:name w:val="footer"/>
    <w:basedOn w:val="Normal"/>
    <w:link w:val="BunntekstTegn"/>
    <w:uiPriority w:val="99"/>
    <w:unhideWhenUsed/>
    <w:rsid w:val="00B307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07DF"/>
  </w:style>
  <w:style w:type="paragraph" w:styleId="Bobletekst">
    <w:name w:val="Balloon Text"/>
    <w:basedOn w:val="Normal"/>
    <w:link w:val="BobletekstTegn"/>
    <w:uiPriority w:val="99"/>
    <w:semiHidden/>
    <w:unhideWhenUsed/>
    <w:rsid w:val="00B307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07DF"/>
    <w:rPr>
      <w:rFonts w:ascii="Tahoma" w:hAnsi="Tahoma" w:cs="Tahoma"/>
      <w:sz w:val="16"/>
      <w:szCs w:val="16"/>
    </w:rPr>
  </w:style>
  <w:style w:type="paragraph" w:styleId="Tittel">
    <w:name w:val="Title"/>
    <w:basedOn w:val="Normal"/>
    <w:next w:val="Normal"/>
    <w:link w:val="TittelTegn"/>
    <w:uiPriority w:val="10"/>
    <w:qFormat/>
    <w:rsid w:val="00065C97"/>
    <w:pPr>
      <w:spacing w:after="300" w:line="240" w:lineRule="auto"/>
      <w:contextualSpacing/>
    </w:pPr>
    <w:rPr>
      <w:rFonts w:asciiTheme="majorHAnsi" w:eastAsiaTheme="majorEastAsia" w:hAnsiTheme="majorHAnsi" w:cstheme="majorBidi"/>
      <w:color w:val="666666" w:themeColor="background2"/>
      <w:spacing w:val="5"/>
      <w:kern w:val="28"/>
      <w:sz w:val="64"/>
      <w:szCs w:val="52"/>
    </w:rPr>
  </w:style>
  <w:style w:type="character" w:customStyle="1" w:styleId="TittelTegn">
    <w:name w:val="Tittel Tegn"/>
    <w:basedOn w:val="Standardskriftforavsnitt"/>
    <w:link w:val="Tittel"/>
    <w:uiPriority w:val="10"/>
    <w:rsid w:val="00065C97"/>
    <w:rPr>
      <w:rFonts w:asciiTheme="majorHAnsi" w:eastAsiaTheme="majorEastAsia" w:hAnsiTheme="majorHAnsi" w:cstheme="majorBidi"/>
      <w:color w:val="666666" w:themeColor="background2"/>
      <w:spacing w:val="5"/>
      <w:kern w:val="28"/>
      <w:sz w:val="64"/>
      <w:szCs w:val="52"/>
    </w:rPr>
  </w:style>
  <w:style w:type="character" w:customStyle="1" w:styleId="Overskrift1Tegn">
    <w:name w:val="Overskrift 1 Tegn"/>
    <w:basedOn w:val="Standardskriftforavsnitt"/>
    <w:link w:val="Overskrift1"/>
    <w:uiPriority w:val="9"/>
    <w:rsid w:val="003C19F3"/>
    <w:rPr>
      <w:rFonts w:asciiTheme="majorHAnsi" w:eastAsiaTheme="majorEastAsia" w:hAnsiTheme="majorHAnsi" w:cstheme="majorBidi"/>
      <w:bCs/>
      <w:color w:val="FF5500" w:themeColor="text2"/>
      <w:sz w:val="40"/>
      <w:szCs w:val="28"/>
    </w:rPr>
  </w:style>
  <w:style w:type="character" w:customStyle="1" w:styleId="Overskrift2Tegn">
    <w:name w:val="Overskrift 2 Tegn"/>
    <w:basedOn w:val="Standardskriftforavsnitt"/>
    <w:link w:val="Overskrift2"/>
    <w:uiPriority w:val="9"/>
    <w:rsid w:val="00E91B5B"/>
    <w:rPr>
      <w:rFonts w:asciiTheme="majorHAnsi" w:eastAsiaTheme="majorEastAsia" w:hAnsiTheme="majorHAnsi" w:cstheme="majorBidi"/>
      <w:b/>
      <w:bCs/>
      <w:color w:val="666666" w:themeColor="background2"/>
      <w:sz w:val="30"/>
      <w:szCs w:val="26"/>
    </w:rPr>
  </w:style>
  <w:style w:type="paragraph" w:styleId="Undertittel">
    <w:name w:val="Subtitle"/>
    <w:basedOn w:val="Normal"/>
    <w:next w:val="Normal"/>
    <w:link w:val="UndertittelTegn"/>
    <w:uiPriority w:val="11"/>
    <w:qFormat/>
    <w:rsid w:val="00F41219"/>
    <w:pPr>
      <w:numPr>
        <w:ilvl w:val="1"/>
      </w:numPr>
    </w:pPr>
    <w:rPr>
      <w:rFonts w:asciiTheme="majorHAnsi" w:eastAsiaTheme="majorEastAsia" w:hAnsiTheme="majorHAnsi" w:cstheme="majorBidi"/>
      <w:i/>
      <w:iCs/>
      <w:color w:val="666666" w:themeColor="background2"/>
      <w:spacing w:val="15"/>
      <w:sz w:val="24"/>
      <w:szCs w:val="24"/>
    </w:rPr>
  </w:style>
  <w:style w:type="character" w:customStyle="1" w:styleId="UndertittelTegn">
    <w:name w:val="Undertittel Tegn"/>
    <w:basedOn w:val="Standardskriftforavsnitt"/>
    <w:link w:val="Undertittel"/>
    <w:uiPriority w:val="11"/>
    <w:rsid w:val="00F41219"/>
    <w:rPr>
      <w:rFonts w:asciiTheme="majorHAnsi" w:eastAsiaTheme="majorEastAsia" w:hAnsiTheme="majorHAnsi" w:cstheme="majorBidi"/>
      <w:i/>
      <w:iCs/>
      <w:color w:val="666666" w:themeColor="background2"/>
      <w:spacing w:val="15"/>
      <w:sz w:val="24"/>
      <w:szCs w:val="24"/>
    </w:rPr>
  </w:style>
  <w:style w:type="character" w:styleId="Sterkutheving">
    <w:name w:val="Intense Emphasis"/>
    <w:basedOn w:val="Standardskriftforavsnitt"/>
    <w:uiPriority w:val="21"/>
    <w:qFormat/>
    <w:rsid w:val="00F41219"/>
    <w:rPr>
      <w:b/>
      <w:bCs/>
      <w:i/>
      <w:iCs/>
      <w:color w:val="666666" w:themeColor="background2"/>
    </w:rPr>
  </w:style>
  <w:style w:type="paragraph" w:styleId="Sterktsitat">
    <w:name w:val="Intense Quote"/>
    <w:basedOn w:val="Normal"/>
    <w:next w:val="Normal"/>
    <w:link w:val="SterktsitatTegn"/>
    <w:uiPriority w:val="30"/>
    <w:qFormat/>
    <w:rsid w:val="00F41219"/>
    <w:pPr>
      <w:pBdr>
        <w:bottom w:val="single" w:sz="4" w:space="4" w:color="FF5500" w:themeColor="text2"/>
      </w:pBdr>
      <w:spacing w:before="200" w:after="280"/>
      <w:ind w:left="936" w:right="936"/>
    </w:pPr>
    <w:rPr>
      <w:b/>
      <w:bCs/>
      <w:i/>
      <w:iCs/>
      <w:color w:val="FF5500" w:themeColor="text2"/>
    </w:rPr>
  </w:style>
  <w:style w:type="character" w:customStyle="1" w:styleId="SterktsitatTegn">
    <w:name w:val="Sterkt sitat Tegn"/>
    <w:basedOn w:val="Standardskriftforavsnitt"/>
    <w:link w:val="Sterktsitat"/>
    <w:uiPriority w:val="30"/>
    <w:rsid w:val="00F41219"/>
    <w:rPr>
      <w:b/>
      <w:bCs/>
      <w:i/>
      <w:iCs/>
      <w:color w:val="FF5500" w:themeColor="text2"/>
    </w:rPr>
  </w:style>
  <w:style w:type="character" w:styleId="Hyperkobling">
    <w:name w:val="Hyperlink"/>
    <w:basedOn w:val="Standardskriftforavsnitt"/>
    <w:uiPriority w:val="99"/>
    <w:unhideWhenUsed/>
    <w:rsid w:val="00BD1295"/>
    <w:rPr>
      <w:color w:val="007EA4" w:themeColor="hyperlink"/>
      <w:u w:val="single"/>
    </w:rPr>
  </w:style>
  <w:style w:type="character" w:customStyle="1" w:styleId="Overskrift3Tegn">
    <w:name w:val="Overskrift 3 Tegn"/>
    <w:basedOn w:val="Standardskriftforavsnitt"/>
    <w:link w:val="Overskrift3"/>
    <w:uiPriority w:val="9"/>
    <w:rsid w:val="00E91B5B"/>
    <w:rPr>
      <w:rFonts w:asciiTheme="majorHAnsi" w:eastAsiaTheme="majorEastAsia" w:hAnsiTheme="majorHAnsi" w:cstheme="majorBidi"/>
      <w:b/>
      <w:bCs/>
      <w:color w:val="666666" w:themeColor="background2"/>
    </w:rPr>
  </w:style>
  <w:style w:type="character" w:customStyle="1" w:styleId="Overskrift4Tegn">
    <w:name w:val="Overskrift 4 Tegn"/>
    <w:basedOn w:val="Standardskriftforavsnitt"/>
    <w:link w:val="Overskrift4"/>
    <w:uiPriority w:val="9"/>
    <w:rsid w:val="00E91B5B"/>
    <w:rPr>
      <w:rFonts w:asciiTheme="majorHAnsi" w:eastAsiaTheme="majorEastAsia" w:hAnsiTheme="majorHAnsi" w:cstheme="majorBidi"/>
      <w:bCs/>
      <w:iCs/>
      <w:color w:val="666666" w:themeColor="background2"/>
      <w:sz w:val="18"/>
    </w:rPr>
  </w:style>
  <w:style w:type="character" w:customStyle="1" w:styleId="Overskrift5Tegn">
    <w:name w:val="Overskrift 5 Tegn"/>
    <w:basedOn w:val="Standardskriftforavsnitt"/>
    <w:link w:val="Overskrift5"/>
    <w:uiPriority w:val="9"/>
    <w:rsid w:val="009E6B3E"/>
    <w:rPr>
      <w:rFonts w:asciiTheme="majorHAnsi" w:eastAsiaTheme="majorEastAsia" w:hAnsiTheme="majorHAnsi" w:cstheme="majorBidi"/>
      <w:sz w:val="28"/>
    </w:rPr>
  </w:style>
  <w:style w:type="paragraph" w:styleId="Listeavsnitt">
    <w:name w:val="List Paragraph"/>
    <w:basedOn w:val="Normal"/>
    <w:uiPriority w:val="34"/>
    <w:qFormat/>
    <w:rsid w:val="006A63BB"/>
    <w:pPr>
      <w:ind w:left="720"/>
      <w:contextualSpacing/>
    </w:pPr>
  </w:style>
  <w:style w:type="table" w:styleId="Tabellrutenett">
    <w:name w:val="Table Grid"/>
    <w:basedOn w:val="Vanligtabell"/>
    <w:uiPriority w:val="59"/>
    <w:rsid w:val="0012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7433CA"/>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60" w:beforeAutospacing="0" w:afterLines="0" w:after="60" w:afterAutospacing="0" w:line="240" w:lineRule="auto"/>
        <w:jc w:val="left"/>
      </w:pPr>
      <w:rPr>
        <w:rFonts w:asciiTheme="majorHAnsi" w:hAnsiTheme="majorHAnsi"/>
        <w:b/>
        <w:bCs/>
        <w:color w:val="FF5500" w:themeColor="text2"/>
        <w:sz w:val="22"/>
      </w:rPr>
      <w:tblPr/>
      <w:tcPr>
        <w:shd w:val="clear" w:color="auto" w:fill="F2F2F2" w:themeFill="background1" w:themeFillShade="F2"/>
      </w:tcPr>
    </w:tblStylePr>
    <w:tblStylePr w:type="lastRow">
      <w:pPr>
        <w:wordWrap/>
        <w:spacing w:beforeLines="0" w:before="60" w:beforeAutospacing="0" w:afterLines="0" w:after="60" w:afterAutospacing="0" w:line="240" w:lineRule="auto"/>
        <w:jc w:val="left"/>
      </w:pPr>
      <w:rPr>
        <w:b/>
        <w:bCs/>
        <w:color w:val="FF5500" w:themeColor="text2"/>
      </w:rPr>
      <w:tblPr/>
      <w:tcPr>
        <w:tcBorders>
          <w:top w:val="single" w:sz="4" w:space="0" w:color="auto"/>
          <w:left w:val="nil"/>
          <w:bottom w:val="single" w:sz="4" w:space="0" w:color="auto"/>
          <w:right w:val="nil"/>
          <w:insideH w:val="nil"/>
          <w:insideV w:val="nil"/>
          <w:tl2br w:val="nil"/>
          <w:tr2bl w:val="nil"/>
        </w:tcBorders>
        <w:shd w:val="clear" w:color="auto" w:fill="F2F2F2" w:themeFill="background1" w:themeFillShade="F2"/>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pPr>
        <w:wordWrap/>
        <w:spacing w:beforeLines="0" w:before="30" w:beforeAutospacing="0" w:afterLines="0" w:after="30" w:afterAutospacing="0" w:line="240" w:lineRule="auto"/>
        <w:ind w:leftChars="0" w:left="0" w:rightChars="0" w:right="0" w:firstLineChars="0" w:firstLine="0"/>
        <w:contextualSpacing w:val="0"/>
        <w:jc w:val="left"/>
        <w:outlineLvl w:val="9"/>
      </w:pPr>
      <w:tblPr/>
      <w:tcPr>
        <w:shd w:val="clear" w:color="auto" w:fill="D9D9D9" w:themeFill="background1" w:themeFillShade="D9"/>
      </w:tcPr>
    </w:tblStylePr>
    <w:tblStylePr w:type="band2Horz">
      <w:pPr>
        <w:wordWrap/>
        <w:spacing w:beforeLines="0" w:before="30" w:beforeAutospacing="0" w:afterLines="0" w:after="30" w:afterAutospacing="0"/>
        <w:ind w:leftChars="0" w:left="0" w:rightChars="0" w:right="0"/>
        <w:contextualSpacing w:val="0"/>
        <w:jc w:val="left"/>
      </w:pPr>
      <w:tblPr/>
      <w:tcPr>
        <w:shd w:val="clear" w:color="auto" w:fill="F2F2F2" w:themeFill="background1" w:themeFillShade="F2"/>
      </w:tcPr>
    </w:tblStylePr>
  </w:style>
  <w:style w:type="character" w:customStyle="1" w:styleId="Overskrift6Tegn">
    <w:name w:val="Overskrift 6 Tegn"/>
    <w:basedOn w:val="Standardskriftforavsnitt"/>
    <w:link w:val="Overskrift6"/>
    <w:uiPriority w:val="9"/>
    <w:rsid w:val="009E6B3E"/>
    <w:rPr>
      <w:rFonts w:asciiTheme="majorHAnsi" w:eastAsiaTheme="majorEastAsia" w:hAnsiTheme="majorHAnsi" w:cstheme="majorBidi"/>
      <w:sz w:val="28"/>
    </w:rPr>
  </w:style>
  <w:style w:type="character" w:customStyle="1" w:styleId="Overskrift7Tegn">
    <w:name w:val="Overskrift 7 Tegn"/>
    <w:basedOn w:val="Standardskriftforavsnitt"/>
    <w:link w:val="Overskrift7"/>
    <w:uiPriority w:val="9"/>
    <w:rsid w:val="009E6B3E"/>
    <w:rPr>
      <w:rFonts w:asciiTheme="majorHAnsi" w:eastAsiaTheme="majorEastAsia" w:hAnsiTheme="majorHAnsi" w:cstheme="majorBidi"/>
      <w:color w:val="FF5500" w:themeColor="text2"/>
      <w:spacing w:val="5"/>
      <w:kern w:val="28"/>
      <w:sz w:val="72"/>
      <w:szCs w:val="52"/>
    </w:rPr>
  </w:style>
  <w:style w:type="paragraph" w:styleId="Overskriftforinnholdsfortegnelse">
    <w:name w:val="TOC Heading"/>
    <w:basedOn w:val="Overskrift1"/>
    <w:next w:val="Normal"/>
    <w:uiPriority w:val="39"/>
    <w:semiHidden/>
    <w:unhideWhenUsed/>
    <w:qFormat/>
    <w:rsid w:val="00127F54"/>
    <w:pPr>
      <w:outlineLvl w:val="9"/>
    </w:pPr>
    <w:rPr>
      <w:b/>
      <w:color w:val="68972B" w:themeColor="accent1" w:themeShade="BF"/>
      <w:sz w:val="28"/>
      <w:lang w:eastAsia="nb-NO"/>
    </w:rPr>
  </w:style>
  <w:style w:type="paragraph" w:styleId="INNH1">
    <w:name w:val="toc 1"/>
    <w:basedOn w:val="Normal"/>
    <w:next w:val="Normal"/>
    <w:autoRedefine/>
    <w:uiPriority w:val="39"/>
    <w:unhideWhenUsed/>
    <w:rsid w:val="00127F54"/>
    <w:pPr>
      <w:spacing w:after="100"/>
    </w:pPr>
  </w:style>
  <w:style w:type="paragraph" w:styleId="INNH2">
    <w:name w:val="toc 2"/>
    <w:basedOn w:val="Normal"/>
    <w:next w:val="Normal"/>
    <w:autoRedefine/>
    <w:uiPriority w:val="39"/>
    <w:unhideWhenUsed/>
    <w:rsid w:val="00260EB4"/>
    <w:pPr>
      <w:tabs>
        <w:tab w:val="right" w:leader="dot" w:pos="9062"/>
      </w:tabs>
      <w:spacing w:after="100"/>
      <w:ind w:left="708"/>
    </w:pPr>
  </w:style>
  <w:style w:type="paragraph" w:styleId="INNH3">
    <w:name w:val="toc 3"/>
    <w:basedOn w:val="Normal"/>
    <w:next w:val="Normal"/>
    <w:autoRedefine/>
    <w:uiPriority w:val="39"/>
    <w:unhideWhenUsed/>
    <w:rsid w:val="00260EB4"/>
    <w:pPr>
      <w:tabs>
        <w:tab w:val="right" w:leader="dot" w:pos="9062"/>
      </w:tabs>
      <w:spacing w:after="100"/>
      <w:ind w:left="1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jordkraft\Privat\2_Markedskommunikasjon\5_Maler\Word-maler\Fjordkraft_wordmal.dotx" TargetMode="External"/></Relationships>
</file>

<file path=word/theme/theme1.xml><?xml version="1.0" encoding="utf-8"?>
<a:theme xmlns:a="http://schemas.openxmlformats.org/drawingml/2006/main" name="Office-tema">
  <a:themeElements>
    <a:clrScheme name="Fjordkraft 20140917">
      <a:dk1>
        <a:sysClr val="windowText" lastClr="000000"/>
      </a:dk1>
      <a:lt1>
        <a:sysClr val="window" lastClr="FFFFFF"/>
      </a:lt1>
      <a:dk2>
        <a:srgbClr val="FF5500"/>
      </a:dk2>
      <a:lt2>
        <a:srgbClr val="666666"/>
      </a:lt2>
      <a:accent1>
        <a:srgbClr val="8CC83C"/>
      </a:accent1>
      <a:accent2>
        <a:srgbClr val="00B4C8"/>
      </a:accent2>
      <a:accent3>
        <a:srgbClr val="999999"/>
      </a:accent3>
      <a:accent4>
        <a:srgbClr val="B6CBCD"/>
      </a:accent4>
      <a:accent5>
        <a:srgbClr val="FFEB73"/>
      </a:accent5>
      <a:accent6>
        <a:srgbClr val="C478A1"/>
      </a:accent6>
      <a:hlink>
        <a:srgbClr val="007EA4"/>
      </a:hlink>
      <a:folHlink>
        <a:srgbClr val="007EA4"/>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1CC-01E8-4B8B-AC8B-5AB0489A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Fjordkraft_wordmal</Template>
  <TotalTime>15</TotalTime>
  <Pages>1</Pages>
  <Words>417</Words>
  <Characters>2213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BKK</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Mona Liss</dc:creator>
  <cp:lastModifiedBy>Hauge Gisle</cp:lastModifiedBy>
  <cp:revision>3</cp:revision>
  <cp:lastPrinted>2015-03-03T12:28:00Z</cp:lastPrinted>
  <dcterms:created xsi:type="dcterms:W3CDTF">2017-11-10T09:37:00Z</dcterms:created>
  <dcterms:modified xsi:type="dcterms:W3CDTF">2018-04-03T08:16:00Z</dcterms:modified>
</cp:coreProperties>
</file>